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CA" w:rsidRPr="000C23CA" w:rsidRDefault="000C23CA" w:rsidP="000C23CA">
      <w:pPr>
        <w:rPr>
          <w:b/>
          <w:sz w:val="48"/>
          <w:szCs w:val="48"/>
        </w:rPr>
      </w:pPr>
      <w:bookmarkStart w:id="0" w:name="_GoBack"/>
      <w:r w:rsidRPr="000C23CA">
        <w:rPr>
          <w:b/>
          <w:sz w:val="48"/>
          <w:szCs w:val="48"/>
        </w:rPr>
        <w:t>Bidding at Auction</w:t>
      </w:r>
      <w:r w:rsidR="009C7CE4">
        <w:rPr>
          <w:b/>
          <w:sz w:val="48"/>
          <w:szCs w:val="48"/>
        </w:rPr>
        <w:t>,</w:t>
      </w:r>
      <w:r w:rsidRPr="000C23CA">
        <w:rPr>
          <w:b/>
          <w:sz w:val="48"/>
          <w:szCs w:val="48"/>
        </w:rPr>
        <w:t xml:space="preserve"> Top 5 </w:t>
      </w:r>
      <w:r w:rsidR="009C7CE4">
        <w:rPr>
          <w:b/>
          <w:sz w:val="48"/>
          <w:szCs w:val="48"/>
        </w:rPr>
        <w:t>‘</w:t>
      </w:r>
      <w:r w:rsidRPr="000C23CA">
        <w:rPr>
          <w:b/>
          <w:sz w:val="48"/>
          <w:szCs w:val="48"/>
        </w:rPr>
        <w:t xml:space="preserve">Do’s and Don’ts </w:t>
      </w:r>
    </w:p>
    <w:bookmarkEnd w:id="0"/>
    <w:p w:rsidR="000C23CA" w:rsidRDefault="000C23CA"/>
    <w:p w:rsidR="00C6318F" w:rsidRPr="00665443" w:rsidRDefault="00C6318F">
      <w:pPr>
        <w:rPr>
          <w:b/>
          <w:sz w:val="28"/>
          <w:szCs w:val="28"/>
          <w:u w:val="single"/>
        </w:rPr>
      </w:pPr>
      <w:r w:rsidRPr="00665443">
        <w:rPr>
          <w:b/>
          <w:sz w:val="28"/>
          <w:szCs w:val="28"/>
          <w:u w:val="single"/>
        </w:rPr>
        <w:t>Do</w:t>
      </w:r>
    </w:p>
    <w:p w:rsidR="008F7186" w:rsidRDefault="008F7186" w:rsidP="008F7186">
      <w:pPr>
        <w:pStyle w:val="ListParagraph"/>
        <w:numPr>
          <w:ilvl w:val="0"/>
          <w:numId w:val="2"/>
        </w:numPr>
      </w:pPr>
      <w:r>
        <w:t>At least a week p</w:t>
      </w:r>
      <w:r w:rsidR="00A34DE7">
        <w:t>rior to the auction ask for a copy of the contract and have your solicitor look over and explain anything you don’t understand.  You will also need your 10% deposit</w:t>
      </w:r>
      <w:r w:rsidR="000C23CA">
        <w:t xml:space="preserve"> </w:t>
      </w:r>
      <w:r w:rsidR="000949BC">
        <w:t xml:space="preserve">and be finance </w:t>
      </w:r>
      <w:r w:rsidR="000C23CA">
        <w:t>ready.</w:t>
      </w:r>
    </w:p>
    <w:p w:rsidR="00C6318F" w:rsidRDefault="00C6318F" w:rsidP="008F7186">
      <w:pPr>
        <w:pStyle w:val="ListParagraph"/>
        <w:numPr>
          <w:ilvl w:val="0"/>
          <w:numId w:val="2"/>
        </w:numPr>
      </w:pPr>
      <w:r>
        <w:t>Conduct a Building &amp; Pest Inspection on the property</w:t>
      </w:r>
      <w:r w:rsidR="00297144">
        <w:t xml:space="preserve"> (do this the week prior to the auction, as earlier in the marketing campaign Vendors may sell prior to Auction</w:t>
      </w:r>
      <w:r w:rsidR="000C23CA">
        <w:t xml:space="preserve"> and you </w:t>
      </w:r>
      <w:r w:rsidR="009C7CE4">
        <w:t xml:space="preserve">would </w:t>
      </w:r>
      <w:r w:rsidR="000C23CA">
        <w:t>have wasted your money</w:t>
      </w:r>
      <w:r w:rsidR="00297144">
        <w:t>.)</w:t>
      </w:r>
    </w:p>
    <w:p w:rsidR="00C169CA" w:rsidRDefault="00C169CA" w:rsidP="008F7186">
      <w:pPr>
        <w:pStyle w:val="ListParagraph"/>
        <w:numPr>
          <w:ilvl w:val="0"/>
          <w:numId w:val="2"/>
        </w:numPr>
      </w:pPr>
      <w:r>
        <w:t xml:space="preserve">Have a property valuation </w:t>
      </w:r>
      <w:r w:rsidR="00A34DE7">
        <w:t>carried out by an independent V</w:t>
      </w:r>
      <w:r>
        <w:t>alu</w:t>
      </w:r>
      <w:r w:rsidR="00A34DE7">
        <w:t>e</w:t>
      </w:r>
      <w:r>
        <w:t>r</w:t>
      </w:r>
      <w:r w:rsidR="009C7CE4">
        <w:t>,</w:t>
      </w:r>
      <w:r w:rsidR="008F7186">
        <w:t xml:space="preserve"> or a Comparative Market Analysis completed by a Buyers Advocate</w:t>
      </w:r>
    </w:p>
    <w:p w:rsidR="00C169CA" w:rsidRDefault="00C169CA" w:rsidP="008F7186">
      <w:pPr>
        <w:pStyle w:val="ListParagraph"/>
        <w:numPr>
          <w:ilvl w:val="0"/>
          <w:numId w:val="2"/>
        </w:numPr>
      </w:pPr>
      <w:r>
        <w:t xml:space="preserve">Register on the day and </w:t>
      </w:r>
      <w:r w:rsidR="00A34DE7">
        <w:t>position yourself where you can clearly see the auctioneer (and they you) and other bidders</w:t>
      </w:r>
    </w:p>
    <w:p w:rsidR="00A34DE7" w:rsidRDefault="00A34DE7" w:rsidP="008F7186">
      <w:pPr>
        <w:pStyle w:val="ListParagraph"/>
        <w:numPr>
          <w:ilvl w:val="0"/>
          <w:numId w:val="2"/>
        </w:numPr>
      </w:pPr>
      <w:r>
        <w:t xml:space="preserve">If the property is passed in and you want to proceed with the purchase, don’t hesitate </w:t>
      </w:r>
      <w:r w:rsidR="008F7186">
        <w:t>-</w:t>
      </w:r>
      <w:r>
        <w:t xml:space="preserve">walk up to the auctioneer and say “I want to make an offer on the property”.  Have </w:t>
      </w:r>
      <w:r w:rsidR="000949BC">
        <w:t xml:space="preserve">your contact </w:t>
      </w:r>
      <w:r>
        <w:t>details</w:t>
      </w:r>
      <w:r w:rsidR="000949BC">
        <w:t>, including your solicitors,</w:t>
      </w:r>
      <w:r>
        <w:t xml:space="preserve"> ready</w:t>
      </w:r>
      <w:r w:rsidR="008F7186">
        <w:t xml:space="preserve"> </w:t>
      </w:r>
      <w:r w:rsidR="000949BC">
        <w:t>to insert on</w:t>
      </w:r>
      <w:r w:rsidR="008F7186">
        <w:t xml:space="preserve"> the </w:t>
      </w:r>
      <w:r w:rsidR="009C7CE4">
        <w:t>contract.</w:t>
      </w:r>
    </w:p>
    <w:p w:rsidR="00AA5E3B" w:rsidRPr="00665443" w:rsidRDefault="00AA5E3B" w:rsidP="00AA5E3B">
      <w:pPr>
        <w:rPr>
          <w:b/>
          <w:sz w:val="28"/>
          <w:szCs w:val="28"/>
          <w:u w:val="single"/>
        </w:rPr>
      </w:pPr>
      <w:r w:rsidRPr="00665443">
        <w:rPr>
          <w:b/>
          <w:sz w:val="28"/>
          <w:szCs w:val="28"/>
          <w:u w:val="single"/>
        </w:rPr>
        <w:t>Don’t</w:t>
      </w:r>
    </w:p>
    <w:p w:rsidR="00AA5E3B" w:rsidRDefault="00AA5E3B" w:rsidP="00AA5E3B">
      <w:pPr>
        <w:pStyle w:val="ListParagraph"/>
        <w:numPr>
          <w:ilvl w:val="0"/>
          <w:numId w:val="1"/>
        </w:numPr>
      </w:pPr>
      <w:r>
        <w:t>Tell any selling agent what your top price is you will bid to</w:t>
      </w:r>
    </w:p>
    <w:p w:rsidR="00AA5E3B" w:rsidRDefault="00AA5E3B" w:rsidP="00AA5E3B">
      <w:pPr>
        <w:pStyle w:val="ListParagraph"/>
        <w:numPr>
          <w:ilvl w:val="0"/>
          <w:numId w:val="1"/>
        </w:numPr>
      </w:pPr>
      <w:r>
        <w:t>Start the bidding off</w:t>
      </w:r>
    </w:p>
    <w:p w:rsidR="00AA5E3B" w:rsidRDefault="00AA5E3B" w:rsidP="00AA5E3B">
      <w:pPr>
        <w:pStyle w:val="ListParagraph"/>
        <w:numPr>
          <w:ilvl w:val="0"/>
          <w:numId w:val="1"/>
        </w:numPr>
      </w:pPr>
      <w:r>
        <w:t>Bid until the auctioneer calls ‘the property is on the market’ (this usually occurs when they stop and discuss the situation with the vendor)</w:t>
      </w:r>
    </w:p>
    <w:p w:rsidR="00AA5E3B" w:rsidRDefault="00AA5E3B" w:rsidP="00AA5E3B">
      <w:pPr>
        <w:pStyle w:val="ListParagraph"/>
        <w:numPr>
          <w:ilvl w:val="0"/>
          <w:numId w:val="1"/>
        </w:numPr>
      </w:pPr>
      <w:r>
        <w:t>Bid until the auctioneer is counting down ‘going once, going twice’ then be loud and clear with your bid</w:t>
      </w:r>
    </w:p>
    <w:p w:rsidR="00AA5E3B" w:rsidRDefault="00AA5E3B" w:rsidP="00AA5E3B">
      <w:pPr>
        <w:pStyle w:val="ListParagraph"/>
        <w:numPr>
          <w:ilvl w:val="0"/>
          <w:numId w:val="1"/>
        </w:numPr>
      </w:pPr>
      <w:r>
        <w:t>Take kids, dogs or emotionally involved partners to the Auction – this is serious business</w:t>
      </w:r>
    </w:p>
    <w:p w:rsidR="00AA5E3B" w:rsidRDefault="00AA5E3B" w:rsidP="008F7186">
      <w:pPr>
        <w:rPr>
          <w:b/>
        </w:rPr>
      </w:pPr>
    </w:p>
    <w:p w:rsidR="008F7186" w:rsidRPr="00665443" w:rsidRDefault="008F7186" w:rsidP="008F7186">
      <w:pPr>
        <w:rPr>
          <w:b/>
          <w:sz w:val="28"/>
          <w:szCs w:val="28"/>
        </w:rPr>
      </w:pPr>
      <w:r w:rsidRPr="00665443">
        <w:rPr>
          <w:b/>
          <w:sz w:val="28"/>
          <w:szCs w:val="28"/>
        </w:rPr>
        <w:t>Below are some of the strategies we use for bidding at Auction;</w:t>
      </w:r>
    </w:p>
    <w:p w:rsidR="008F7186" w:rsidRDefault="008F7186" w:rsidP="008F7186">
      <w:r w:rsidRPr="00665443">
        <w:rPr>
          <w:b/>
          <w:i/>
        </w:rPr>
        <w:t>The knockout bid</w:t>
      </w:r>
      <w:r>
        <w:t xml:space="preserve"> – in the final stages of the auction, wait until</w:t>
      </w:r>
      <w:r w:rsidR="00032FB4">
        <w:t xml:space="preserve"> the property is being </w:t>
      </w:r>
      <w:r w:rsidR="005647BD">
        <w:t>called</w:t>
      </w:r>
      <w:r w:rsidR="00032FB4">
        <w:t>;</w:t>
      </w:r>
      <w:r w:rsidR="005647BD">
        <w:t xml:space="preserve"> going once, </w:t>
      </w:r>
      <w:r w:rsidR="00032FB4">
        <w:t xml:space="preserve">and bid $10,000 </w:t>
      </w:r>
      <w:r>
        <w:t>over that price.</w:t>
      </w:r>
    </w:p>
    <w:p w:rsidR="008F7186" w:rsidRDefault="008F7186" w:rsidP="008F7186">
      <w:r w:rsidRPr="00665443">
        <w:rPr>
          <w:b/>
          <w:i/>
        </w:rPr>
        <w:t xml:space="preserve">The </w:t>
      </w:r>
      <w:r w:rsidR="00665443">
        <w:rPr>
          <w:b/>
          <w:i/>
        </w:rPr>
        <w:t>‘</w:t>
      </w:r>
      <w:r w:rsidRPr="00665443">
        <w:rPr>
          <w:b/>
          <w:i/>
        </w:rPr>
        <w:t>won’t go away</w:t>
      </w:r>
      <w:r w:rsidR="00665443">
        <w:rPr>
          <w:b/>
          <w:i/>
        </w:rPr>
        <w:t>’</w:t>
      </w:r>
      <w:r w:rsidRPr="00665443">
        <w:rPr>
          <w:b/>
          <w:i/>
        </w:rPr>
        <w:t xml:space="preserve"> bid</w:t>
      </w:r>
      <w:r w:rsidR="009C7CE4">
        <w:t xml:space="preserve"> </w:t>
      </w:r>
      <w:r>
        <w:t xml:space="preserve">- </w:t>
      </w:r>
      <w:r w:rsidR="005647BD">
        <w:t>this is when you bid small increments of say $1000</w:t>
      </w:r>
      <w:r w:rsidR="00297144">
        <w:t>,</w:t>
      </w:r>
      <w:r w:rsidR="005647BD">
        <w:t xml:space="preserve"> $500</w:t>
      </w:r>
      <w:r w:rsidR="00297144">
        <w:t xml:space="preserve"> or $200</w:t>
      </w:r>
      <w:r w:rsidR="005647BD">
        <w:t xml:space="preserve"> </w:t>
      </w:r>
      <w:r w:rsidR="004C55B9">
        <w:t>**</w:t>
      </w:r>
      <w:r w:rsidR="005647BD">
        <w:t>bid quickly after other bidders without hesitation</w:t>
      </w:r>
      <w:r w:rsidR="004C55B9">
        <w:t>**</w:t>
      </w:r>
      <w:r w:rsidR="00032FB4">
        <w:t xml:space="preserve">.  </w:t>
      </w:r>
      <w:r w:rsidR="009C7CE4">
        <w:t xml:space="preserve">                                                                                        </w:t>
      </w:r>
      <w:r w:rsidR="004C55B9">
        <w:t>(</w:t>
      </w:r>
      <w:r w:rsidR="00032FB4">
        <w:t>In the later stages of bidding the Auctioneer will usually take the smaller i</w:t>
      </w:r>
      <w:r w:rsidR="009C7CE4">
        <w:t>ncrements as the property is ‘on’</w:t>
      </w:r>
      <w:r w:rsidR="00032FB4">
        <w:t xml:space="preserve"> the market ie. </w:t>
      </w:r>
      <w:r w:rsidR="004C55B9">
        <w:t>The property c</w:t>
      </w:r>
      <w:r w:rsidR="00032FB4">
        <w:t>an be sold to the highest bidder.</w:t>
      </w:r>
      <w:r w:rsidR="004C55B9">
        <w:t>)</w:t>
      </w:r>
    </w:p>
    <w:p w:rsidR="00297144" w:rsidRDefault="00297144" w:rsidP="008F7186">
      <w:pPr>
        <w:rPr>
          <w:b/>
        </w:rPr>
      </w:pPr>
      <w:r w:rsidRPr="00665443">
        <w:rPr>
          <w:b/>
          <w:i/>
        </w:rPr>
        <w:t>The stare down</w:t>
      </w:r>
      <w:r w:rsidR="009C7CE4">
        <w:t xml:space="preserve"> </w:t>
      </w:r>
      <w:r>
        <w:t>-</w:t>
      </w:r>
      <w:r w:rsidR="009C7CE4">
        <w:t xml:space="preserve"> </w:t>
      </w:r>
      <w:r>
        <w:t xml:space="preserve">this is when you say very loud after </w:t>
      </w:r>
      <w:r w:rsidR="000C23CA">
        <w:t>your</w:t>
      </w:r>
      <w:r>
        <w:t xml:space="preserve"> bid </w:t>
      </w:r>
      <w:r w:rsidRPr="00297144">
        <w:rPr>
          <w:b/>
        </w:rPr>
        <w:t xml:space="preserve">‘I </w:t>
      </w:r>
      <w:r>
        <w:rPr>
          <w:b/>
        </w:rPr>
        <w:t>am going to buy this</w:t>
      </w:r>
      <w:r w:rsidRPr="00297144">
        <w:rPr>
          <w:b/>
        </w:rPr>
        <w:t xml:space="preserve"> property’</w:t>
      </w:r>
    </w:p>
    <w:p w:rsidR="00C91135" w:rsidRDefault="00C91135" w:rsidP="00C91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C91135" w:rsidRPr="00C91135" w:rsidRDefault="00C91135" w:rsidP="00C91135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C91135">
        <w:rPr>
          <w:rFonts w:ascii="Arial" w:hAnsi="Arial" w:cs="Arial"/>
          <w:i/>
          <w:iCs/>
          <w:color w:val="808080"/>
          <w:sz w:val="16"/>
          <w:szCs w:val="16"/>
        </w:rPr>
        <w:t>This information has been carefully compiled and is not intended to be treated as a warranty or</w:t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  <w:r w:rsidRPr="00C91135">
        <w:rPr>
          <w:rFonts w:ascii="Arial" w:hAnsi="Arial" w:cs="Arial"/>
          <w:i/>
          <w:iCs/>
          <w:color w:val="808080"/>
          <w:sz w:val="16"/>
          <w:szCs w:val="16"/>
        </w:rPr>
        <w:t>promise as to the correctness of the information. Interested parties should undertake independent enquiries and investigations to satisfy themselves that any details herein are true correct.</w:t>
      </w:r>
    </w:p>
    <w:sectPr w:rsidR="00C91135" w:rsidRPr="00C91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45" w:rsidRDefault="00FF3345" w:rsidP="00B86CCD">
      <w:pPr>
        <w:spacing w:after="0" w:line="240" w:lineRule="auto"/>
      </w:pPr>
      <w:r>
        <w:separator/>
      </w:r>
    </w:p>
  </w:endnote>
  <w:endnote w:type="continuationSeparator" w:id="0">
    <w:p w:rsidR="00FF3345" w:rsidRDefault="00FF3345" w:rsidP="00B8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D" w:rsidRDefault="00B86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0"/>
    </w:tblGrid>
    <w:tr w:rsidR="00B86CCD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86CCD" w:rsidRDefault="00B86CCD">
          <w:pPr>
            <w:pStyle w:val="Footer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B86CCD" w:rsidRPr="00B86CCD" w:rsidRDefault="00B86CCD" w:rsidP="00B86CCD">
          <w:pPr>
            <w:pStyle w:val="Footer"/>
            <w:jc w:val="center"/>
            <w:rPr>
              <w:sz w:val="28"/>
              <w:szCs w:val="28"/>
            </w:rPr>
          </w:pPr>
          <w:r w:rsidRPr="00B86CCD">
            <w:rPr>
              <w:b/>
              <w:sz w:val="28"/>
              <w:szCs w:val="28"/>
            </w:rPr>
            <w:t>www.propertybusiness.com.au</w:t>
          </w:r>
          <w:r w:rsidRPr="00B86CCD">
            <w:rPr>
              <w:sz w:val="28"/>
              <w:szCs w:val="28"/>
            </w:rPr>
            <w:t xml:space="preserve">| </w:t>
          </w:r>
          <w:sdt>
            <w:sdtPr>
              <w:rPr>
                <w:sz w:val="28"/>
                <w:szCs w:val="28"/>
              </w:rPr>
              <w:alias w:val="Company"/>
              <w:id w:val="75914618"/>
              <w:placeholder>
                <w:docPart w:val="A7309DAA173F492CBBE9B5932A4A192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Pr="00B86CCD">
                <w:rPr>
                  <w:sz w:val="28"/>
                  <w:szCs w:val="28"/>
                </w:rPr>
                <w:t>Ann Lindner 0415 186 766</w:t>
              </w:r>
            </w:sdtContent>
          </w:sdt>
        </w:p>
      </w:tc>
    </w:tr>
  </w:tbl>
  <w:p w:rsidR="00B86CCD" w:rsidRDefault="00B86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D" w:rsidRDefault="00B86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45" w:rsidRDefault="00FF3345" w:rsidP="00B86CCD">
      <w:pPr>
        <w:spacing w:after="0" w:line="240" w:lineRule="auto"/>
      </w:pPr>
      <w:r>
        <w:separator/>
      </w:r>
    </w:p>
  </w:footnote>
  <w:footnote w:type="continuationSeparator" w:id="0">
    <w:p w:rsidR="00FF3345" w:rsidRDefault="00FF3345" w:rsidP="00B8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D" w:rsidRDefault="00B86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D" w:rsidRDefault="00B86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D" w:rsidRDefault="00B86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10B5"/>
    <w:multiLevelType w:val="hybridMultilevel"/>
    <w:tmpl w:val="289AF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49CA"/>
    <w:multiLevelType w:val="hybridMultilevel"/>
    <w:tmpl w:val="1272F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D7"/>
    <w:rsid w:val="000244C9"/>
    <w:rsid w:val="00032FB4"/>
    <w:rsid w:val="000949BC"/>
    <w:rsid w:val="000C23CA"/>
    <w:rsid w:val="0012311B"/>
    <w:rsid w:val="00177AD7"/>
    <w:rsid w:val="00297144"/>
    <w:rsid w:val="004C55B9"/>
    <w:rsid w:val="005647BD"/>
    <w:rsid w:val="005D326B"/>
    <w:rsid w:val="00665443"/>
    <w:rsid w:val="007E0D0B"/>
    <w:rsid w:val="00805531"/>
    <w:rsid w:val="00813D4B"/>
    <w:rsid w:val="0086705F"/>
    <w:rsid w:val="008F7186"/>
    <w:rsid w:val="009C7CE4"/>
    <w:rsid w:val="00A34DE7"/>
    <w:rsid w:val="00A664B2"/>
    <w:rsid w:val="00A733A3"/>
    <w:rsid w:val="00AA5E3B"/>
    <w:rsid w:val="00B86CCD"/>
    <w:rsid w:val="00C169CA"/>
    <w:rsid w:val="00C6318F"/>
    <w:rsid w:val="00C91135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CD"/>
  </w:style>
  <w:style w:type="paragraph" w:styleId="Footer">
    <w:name w:val="footer"/>
    <w:basedOn w:val="Normal"/>
    <w:link w:val="FooterChar"/>
    <w:uiPriority w:val="99"/>
    <w:unhideWhenUsed/>
    <w:rsid w:val="00B8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D"/>
  </w:style>
  <w:style w:type="paragraph" w:styleId="BalloonText">
    <w:name w:val="Balloon Text"/>
    <w:basedOn w:val="Normal"/>
    <w:link w:val="BalloonTextChar"/>
    <w:uiPriority w:val="99"/>
    <w:semiHidden/>
    <w:unhideWhenUsed/>
    <w:rsid w:val="00B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CD"/>
  </w:style>
  <w:style w:type="paragraph" w:styleId="Footer">
    <w:name w:val="footer"/>
    <w:basedOn w:val="Normal"/>
    <w:link w:val="FooterChar"/>
    <w:uiPriority w:val="99"/>
    <w:unhideWhenUsed/>
    <w:rsid w:val="00B8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D"/>
  </w:style>
  <w:style w:type="paragraph" w:styleId="BalloonText">
    <w:name w:val="Balloon Text"/>
    <w:basedOn w:val="Normal"/>
    <w:link w:val="BalloonTextChar"/>
    <w:uiPriority w:val="99"/>
    <w:semiHidden/>
    <w:unhideWhenUsed/>
    <w:rsid w:val="00B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09DAA173F492CBBE9B5932A4A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9DA6-A461-463F-84B0-BBF1BD9759AE}"/>
      </w:docPartPr>
      <w:docPartBody>
        <w:p w:rsidR="00B9231F" w:rsidRDefault="00F4295C" w:rsidP="00F4295C">
          <w:pPr>
            <w:pStyle w:val="A7309DAA173F492CBBE9B5932A4A192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5C"/>
    <w:rsid w:val="000D265E"/>
    <w:rsid w:val="000E09DA"/>
    <w:rsid w:val="00B9231F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09DAA173F492CBBE9B5932A4A192E">
    <w:name w:val="A7309DAA173F492CBBE9B5932A4A192E"/>
    <w:rsid w:val="00F429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09DAA173F492CBBE9B5932A4A192E">
    <w:name w:val="A7309DAA173F492CBBE9B5932A4A192E"/>
    <w:rsid w:val="00F42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 Lindner 0415 186 766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LTG Admin</dc:creator>
  <cp:lastModifiedBy>Ann</cp:lastModifiedBy>
  <cp:revision>2</cp:revision>
  <cp:lastPrinted>2013-11-12T00:31:00Z</cp:lastPrinted>
  <dcterms:created xsi:type="dcterms:W3CDTF">2015-08-23T23:40:00Z</dcterms:created>
  <dcterms:modified xsi:type="dcterms:W3CDTF">2015-08-23T23:40:00Z</dcterms:modified>
</cp:coreProperties>
</file>